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C49B08" w14:textId="77777777" w:rsidR="00C419AD" w:rsidRDefault="00C419AD" w:rsidP="00C419AD">
      <w:pPr>
        <w:pStyle w:val="BodyText"/>
      </w:pPr>
      <w:r>
        <w:rPr>
          <w:rStyle w:val="Strong"/>
          <w:bCs/>
        </w:rPr>
        <w:t>Privacy Notice</w:t>
      </w:r>
    </w:p>
    <w:p w14:paraId="0F7C50F5" w14:textId="77777777" w:rsidR="00C419AD" w:rsidRDefault="00C419AD" w:rsidP="00C419AD">
      <w:pPr>
        <w:rPr>
          <w:b/>
          <w:color w:val="000000"/>
        </w:rPr>
      </w:pPr>
    </w:p>
    <w:p w14:paraId="2F3A92AF" w14:textId="77777777" w:rsidR="00C419AD" w:rsidRDefault="00C419AD" w:rsidP="00C419AD">
      <w:pPr>
        <w:rPr>
          <w:b/>
          <w:color w:val="000000"/>
        </w:rPr>
      </w:pPr>
      <w:r>
        <w:rPr>
          <w:b/>
          <w:color w:val="000000"/>
        </w:rPr>
        <w:t xml:space="preserve">BACKGROUND: </w:t>
      </w:r>
    </w:p>
    <w:p w14:paraId="751A0895" w14:textId="77777777" w:rsidR="00C419AD" w:rsidRDefault="00C419AD" w:rsidP="00C419AD">
      <w:pPr>
        <w:tabs>
          <w:tab w:val="left" w:pos="709"/>
        </w:tabs>
        <w:ind w:left="709" w:hanging="709"/>
      </w:pPr>
    </w:p>
    <w:p w14:paraId="02C82123" w14:textId="77777777" w:rsidR="00C419AD" w:rsidRPr="00157C84" w:rsidRDefault="00C419AD" w:rsidP="00C419AD">
      <w:pPr>
        <w:tabs>
          <w:tab w:val="left" w:pos="709"/>
        </w:tabs>
        <w:ind w:left="709" w:hanging="709"/>
      </w:pPr>
      <w:r>
        <w:rPr>
          <w:rFonts w:cs="Arial"/>
        </w:rPr>
        <w:tab/>
      </w:r>
      <w:r w:rsidR="004A1BF7">
        <w:rPr>
          <w:rFonts w:cs="Arial"/>
        </w:rPr>
        <w:t>FCG Accounting</w:t>
      </w:r>
      <w:r w:rsidR="00645FB0" w:rsidRPr="00232CD1">
        <w:rPr>
          <w:rFonts w:cs="Arial"/>
        </w:rPr>
        <w:t xml:space="preserve"> </w:t>
      </w:r>
      <w:r w:rsidR="00307E05" w:rsidRPr="00232CD1">
        <w:rPr>
          <w:rFonts w:cs="Arial"/>
        </w:rPr>
        <w:t xml:space="preserve">Ltd. </w:t>
      </w:r>
      <w:r w:rsidRPr="00232CD1">
        <w:rPr>
          <w:rFonts w:cs="Arial"/>
        </w:rPr>
        <w:t>understands</w:t>
      </w:r>
      <w:r>
        <w:rPr>
          <w:rFonts w:cs="Arial"/>
        </w:rPr>
        <w:t xml:space="preserve"> that your privacy is important to you and that you care about how your personal data is used</w:t>
      </w:r>
      <w:r w:rsidRPr="00157C84">
        <w:t>.</w:t>
      </w:r>
      <w:r>
        <w:t xml:space="preserve"> We respect and value the privacy of all of our </w:t>
      </w:r>
      <w:r w:rsidR="004A1BF7">
        <w:t>c</w:t>
      </w:r>
      <w:r w:rsidR="00307E05">
        <w:t xml:space="preserve">lients &amp; </w:t>
      </w:r>
      <w:r w:rsidR="004A1BF7">
        <w:t>c</w:t>
      </w:r>
      <w:r w:rsidR="00307E05">
        <w:t xml:space="preserve">ustomers </w:t>
      </w:r>
      <w:r>
        <w:t>and will only collect and use personal data in ways that are described here, and in a way that is consistent with our obligations and your rights under the law.</w:t>
      </w:r>
    </w:p>
    <w:p w14:paraId="52ABE97F" w14:textId="77777777" w:rsidR="00C419AD" w:rsidRDefault="00C419AD" w:rsidP="00C419AD"/>
    <w:p w14:paraId="2829864E" w14:textId="77777777" w:rsidR="00B46EA5" w:rsidRDefault="00B46EA5" w:rsidP="00C419AD">
      <w:pPr>
        <w:pStyle w:val="Style1"/>
        <w:tabs>
          <w:tab w:val="clear" w:pos="360"/>
          <w:tab w:val="num" w:pos="709"/>
        </w:tabs>
        <w:ind w:left="709" w:hanging="709"/>
      </w:pPr>
      <w:r>
        <w:t xml:space="preserve">Information About </w:t>
      </w:r>
      <w:r w:rsidR="00C419AD">
        <w:t>Us</w:t>
      </w:r>
    </w:p>
    <w:p w14:paraId="5C122EA8" w14:textId="77777777" w:rsidR="00C419AD" w:rsidRDefault="004A1BF7" w:rsidP="00B46EA5">
      <w:pPr>
        <w:pStyle w:val="Style1"/>
        <w:numPr>
          <w:ilvl w:val="0"/>
          <w:numId w:val="0"/>
        </w:numPr>
        <w:ind w:left="709"/>
      </w:pPr>
      <w:r>
        <w:t>FCG Accounting</w:t>
      </w:r>
      <w:r w:rsidR="00307E05">
        <w:t xml:space="preserve"> Ltd. </w:t>
      </w:r>
    </w:p>
    <w:p w14:paraId="4094D872" w14:textId="77777777" w:rsidR="00C419AD" w:rsidRDefault="00B46EA5" w:rsidP="00C419AD">
      <w:pPr>
        <w:pStyle w:val="Style2n"/>
      </w:pPr>
      <w:r>
        <w:t xml:space="preserve">A limited company </w:t>
      </w:r>
      <w:r w:rsidR="00C419AD">
        <w:t>registered in England under company number</w:t>
      </w:r>
      <w:r w:rsidR="00307E05">
        <w:t>: 11</w:t>
      </w:r>
      <w:r w:rsidR="004A1BF7">
        <w:t>3</w:t>
      </w:r>
      <w:r w:rsidR="00307E05">
        <w:t>4</w:t>
      </w:r>
      <w:r w:rsidR="004A1BF7">
        <w:t>4</w:t>
      </w:r>
      <w:r w:rsidR="00307E05">
        <w:t>3</w:t>
      </w:r>
      <w:r w:rsidR="004A1BF7">
        <w:t>54</w:t>
      </w:r>
      <w:r w:rsidR="00C419AD">
        <w:t>.</w:t>
      </w:r>
    </w:p>
    <w:p w14:paraId="29405918" w14:textId="77777777" w:rsidR="00C419AD" w:rsidRDefault="00C419AD" w:rsidP="00C419AD">
      <w:pPr>
        <w:pStyle w:val="Style2n"/>
      </w:pPr>
      <w:r>
        <w:t xml:space="preserve">Registered address: </w:t>
      </w:r>
      <w:r w:rsidR="004A1BF7">
        <w:t>Coleby Grange, Heath Road, Coleby, Lincoln, LN5 0AR</w:t>
      </w:r>
    </w:p>
    <w:p w14:paraId="24A6B2BB" w14:textId="77777777" w:rsidR="00C419AD" w:rsidRDefault="00C419AD" w:rsidP="00B46EA5">
      <w:pPr>
        <w:pStyle w:val="Style2n"/>
        <w:ind w:left="0" w:firstLine="709"/>
      </w:pPr>
      <w:r>
        <w:t xml:space="preserve">VAT number: </w:t>
      </w:r>
      <w:r w:rsidR="00BF39A8">
        <w:t>312 4682 24</w:t>
      </w:r>
    </w:p>
    <w:p w14:paraId="2A236E93" w14:textId="77777777" w:rsidR="00C419AD" w:rsidRDefault="00C419AD" w:rsidP="00C419AD">
      <w:pPr>
        <w:pStyle w:val="Style3n"/>
      </w:pPr>
      <w:r>
        <w:t xml:space="preserve">Email address: </w:t>
      </w:r>
      <w:r w:rsidR="00BF39A8">
        <w:t>charlesholt</w:t>
      </w:r>
      <w:r w:rsidR="00307E05">
        <w:t>@fcgagric.com</w:t>
      </w:r>
      <w:r>
        <w:t>.</w:t>
      </w:r>
    </w:p>
    <w:p w14:paraId="2C55D18C" w14:textId="77777777" w:rsidR="00C419AD" w:rsidRDefault="00C419AD" w:rsidP="00C419AD">
      <w:pPr>
        <w:pStyle w:val="Style3n"/>
      </w:pPr>
      <w:r>
        <w:t xml:space="preserve">Telephone number: </w:t>
      </w:r>
      <w:r w:rsidR="00307E05">
        <w:t>01</w:t>
      </w:r>
      <w:r w:rsidR="00BF39A8">
        <w:t>5</w:t>
      </w:r>
      <w:r w:rsidR="00307E05">
        <w:t>2</w:t>
      </w:r>
      <w:r w:rsidR="00BF39A8">
        <w:t>2</w:t>
      </w:r>
      <w:r w:rsidR="00307E05">
        <w:t xml:space="preserve"> </w:t>
      </w:r>
      <w:r w:rsidR="00BF39A8">
        <w:t>8</w:t>
      </w:r>
      <w:r w:rsidR="00307E05">
        <w:t>1</w:t>
      </w:r>
      <w:r w:rsidR="00BF39A8">
        <w:t>39</w:t>
      </w:r>
      <w:r w:rsidR="00307E05">
        <w:t>5</w:t>
      </w:r>
      <w:r w:rsidR="00BF39A8">
        <w:t>0</w:t>
      </w:r>
    </w:p>
    <w:p w14:paraId="7354C105" w14:textId="77777777" w:rsidR="00C419AD" w:rsidRDefault="00C419AD" w:rsidP="00C419AD">
      <w:pPr>
        <w:pStyle w:val="Style3n"/>
      </w:pPr>
      <w:r>
        <w:t xml:space="preserve">Postal Address: </w:t>
      </w:r>
      <w:r w:rsidR="00BF39A8">
        <w:t xml:space="preserve">Coleby Grange, Heath Road, Coleby, Lincoln, LN5 0AR </w:t>
      </w:r>
    </w:p>
    <w:p w14:paraId="157DE2DE" w14:textId="77777777" w:rsidR="00C419AD" w:rsidRDefault="00C419AD" w:rsidP="00C419AD">
      <w:pPr>
        <w:pStyle w:val="Style2n"/>
      </w:pPr>
      <w:r>
        <w:t>We are</w:t>
      </w:r>
      <w:r>
        <w:rPr>
          <w:b/>
        </w:rPr>
        <w:t xml:space="preserve"> </w:t>
      </w:r>
      <w:r>
        <w:t>regulated by</w:t>
      </w:r>
      <w:r w:rsidR="00DB5B3E">
        <w:t>: Information Commissioners Office</w:t>
      </w:r>
    </w:p>
    <w:p w14:paraId="1975107A" w14:textId="77777777" w:rsidR="00DB5B3E" w:rsidRDefault="00DB5B3E" w:rsidP="00C419AD">
      <w:pPr>
        <w:pStyle w:val="Style2n"/>
      </w:pPr>
    </w:p>
    <w:p w14:paraId="3B05EA25" w14:textId="77777777" w:rsidR="00C419AD" w:rsidRDefault="00C419AD" w:rsidP="00C419AD">
      <w:pPr>
        <w:pStyle w:val="Style1"/>
        <w:tabs>
          <w:tab w:val="clear" w:pos="360"/>
          <w:tab w:val="num" w:pos="709"/>
        </w:tabs>
        <w:ind w:left="709" w:hanging="709"/>
      </w:pPr>
      <w:r>
        <w:t>What Does This Notice Cover?</w:t>
      </w:r>
    </w:p>
    <w:p w14:paraId="6CF44E67" w14:textId="77777777" w:rsidR="00C419AD" w:rsidRDefault="00C419AD" w:rsidP="009C4D64">
      <w:pPr>
        <w:pStyle w:val="Style2n"/>
      </w:pPr>
      <w:r>
        <w:t>This Privacy Information explains how we use your personal data: how it is collected, how it is held, and how it is processed. It also explains your rights under the law relating to your personal data.</w:t>
      </w:r>
    </w:p>
    <w:p w14:paraId="7370B1C3" w14:textId="77777777" w:rsidR="00C419AD" w:rsidRDefault="00C419AD" w:rsidP="00C419AD">
      <w:pPr>
        <w:pStyle w:val="Style1"/>
        <w:tabs>
          <w:tab w:val="clear" w:pos="360"/>
          <w:tab w:val="num" w:pos="709"/>
        </w:tabs>
        <w:ind w:left="709" w:hanging="709"/>
      </w:pPr>
      <w:r>
        <w:t>What is Personal Data?</w:t>
      </w:r>
    </w:p>
    <w:p w14:paraId="456078DB" w14:textId="77777777" w:rsidR="00C419AD" w:rsidRDefault="00C419AD" w:rsidP="00C419AD">
      <w:pPr>
        <w:pStyle w:val="Style2n"/>
      </w:pPr>
      <w:r>
        <w:t>Personal data is defined by the General Data Protection Regulation (EU Regulation 2016/679) (the “GDPR”) as ‘any information relating to an identifiable person who can be directly or indirectly identified in particular by reference to an identifier’.</w:t>
      </w:r>
    </w:p>
    <w:p w14:paraId="21093C82" w14:textId="77777777" w:rsidR="00C419AD" w:rsidRDefault="00C419AD" w:rsidP="00C419AD">
      <w:pPr>
        <w:pStyle w:val="Style2n"/>
      </w:pPr>
      <w:r>
        <w:t>Personal data is, in simpler terms, any information about you that enables you to be identified. Personal data covers obvious information such as your name and contact details, but it also covers less obvious information such as identification numbers, electronic location data, and other online identifiers.</w:t>
      </w:r>
    </w:p>
    <w:p w14:paraId="7A62FD9F" w14:textId="77777777" w:rsidR="00C419AD" w:rsidRDefault="00C419AD" w:rsidP="009C4D64">
      <w:pPr>
        <w:pStyle w:val="Style2n"/>
      </w:pPr>
      <w:r>
        <w:t>The personal data that we use is set out in Part 5, below.</w:t>
      </w:r>
    </w:p>
    <w:p w14:paraId="42A8B805" w14:textId="77777777" w:rsidR="00C419AD" w:rsidRDefault="00C419AD" w:rsidP="00C419AD">
      <w:pPr>
        <w:pStyle w:val="Style1"/>
        <w:tabs>
          <w:tab w:val="clear" w:pos="360"/>
          <w:tab w:val="num" w:pos="709"/>
        </w:tabs>
        <w:ind w:left="709" w:hanging="709"/>
      </w:pPr>
      <w:r>
        <w:t>What Are My Rights?</w:t>
      </w:r>
    </w:p>
    <w:p w14:paraId="5DA86A03" w14:textId="77777777" w:rsidR="00C419AD" w:rsidRDefault="00C419AD" w:rsidP="00C419AD">
      <w:pPr>
        <w:pStyle w:val="Style2n"/>
      </w:pPr>
      <w:r>
        <w:t>Under the GDPR, you have the following rights, which we will always work to uphold:</w:t>
      </w:r>
    </w:p>
    <w:p w14:paraId="20F7D8E6" w14:textId="77777777" w:rsidR="00C419AD" w:rsidRDefault="00C419AD" w:rsidP="00C419AD">
      <w:pPr>
        <w:pStyle w:val="Style2a"/>
      </w:pPr>
      <w:r>
        <w:t>The right to be informed about our collection and use of your personal data. This Privacy Notice should tell you everything you need to know, but you can always contact us to find out more or to ask any questions using the details in Part 11.</w:t>
      </w:r>
    </w:p>
    <w:p w14:paraId="5F48A0EE" w14:textId="77777777" w:rsidR="00C419AD" w:rsidRDefault="00C419AD" w:rsidP="00C419AD">
      <w:pPr>
        <w:pStyle w:val="Style2a"/>
      </w:pPr>
      <w:r>
        <w:t>The right to access the personal data we</w:t>
      </w:r>
      <w:r w:rsidR="00B46EA5">
        <w:rPr>
          <w:b/>
        </w:rPr>
        <w:t xml:space="preserve"> </w:t>
      </w:r>
      <w:r>
        <w:t>hold about you. Part 10 will tell you how to do this.</w:t>
      </w:r>
    </w:p>
    <w:p w14:paraId="0052BF34" w14:textId="77777777" w:rsidR="00C419AD" w:rsidRDefault="00C419AD" w:rsidP="00C419AD">
      <w:pPr>
        <w:pStyle w:val="Style2a"/>
      </w:pPr>
      <w:r>
        <w:t>The right to have your personal data rectified if any of your personal data held by us is inaccurate or incomplete. Please contact us using the details in Part 11 to find out more.</w:t>
      </w:r>
    </w:p>
    <w:p w14:paraId="017DE138" w14:textId="77777777" w:rsidR="00C419AD" w:rsidRDefault="00C419AD" w:rsidP="00C419AD">
      <w:pPr>
        <w:pStyle w:val="Style2a"/>
      </w:pPr>
      <w:r>
        <w:t xml:space="preserve">The right to be forgotten, i.e. the right to ask us to delete or otherwise dispose </w:t>
      </w:r>
      <w:r>
        <w:lastRenderedPageBreak/>
        <w:t>of any of your personal data that we have. Please contact us using the details in Part 11 to find out more.</w:t>
      </w:r>
    </w:p>
    <w:p w14:paraId="5535E514" w14:textId="77777777" w:rsidR="00C419AD" w:rsidRDefault="00C419AD" w:rsidP="00C419AD">
      <w:pPr>
        <w:pStyle w:val="Style2a"/>
      </w:pPr>
      <w:r>
        <w:t>The right to restrict (i.e. prevent) the processing of your personal data.</w:t>
      </w:r>
    </w:p>
    <w:p w14:paraId="0FA22046" w14:textId="77777777" w:rsidR="00C419AD" w:rsidRDefault="00C419AD" w:rsidP="00C419AD">
      <w:pPr>
        <w:pStyle w:val="Style2a"/>
      </w:pPr>
      <w:r>
        <w:t>The right to object to us using your personal data for a particular purpose or purposes.</w:t>
      </w:r>
    </w:p>
    <w:p w14:paraId="59BCDAB8" w14:textId="77777777" w:rsidR="00C419AD" w:rsidRDefault="00C419AD" w:rsidP="00C419AD">
      <w:pPr>
        <w:pStyle w:val="Style2a"/>
      </w:pPr>
      <w:r>
        <w:t xml:space="preserve">The right to data portability. This means that, if you have provided personal data to us directly, we </w:t>
      </w:r>
      <w:r w:rsidR="00307E05">
        <w:t>are</w:t>
      </w:r>
      <w:r>
        <w:t xml:space="preserve"> using it with your consent or for the performance of a contract, and that data is processed using automated means, you can ask us for a copy of that personal data to re-use with another service or business in many cases.</w:t>
      </w:r>
    </w:p>
    <w:p w14:paraId="3D1FB503" w14:textId="77777777" w:rsidR="00C419AD" w:rsidRDefault="00C419AD" w:rsidP="00C419AD">
      <w:pPr>
        <w:pStyle w:val="Style2a"/>
      </w:pPr>
      <w:r>
        <w:t xml:space="preserve">Rights relating to automated decision-making and profiling. </w:t>
      </w:r>
      <w:r w:rsidR="00D16BCF">
        <w:t>We do not use automatic decision making or profiling.</w:t>
      </w:r>
    </w:p>
    <w:p w14:paraId="04700AB6" w14:textId="77777777" w:rsidR="00C419AD" w:rsidRDefault="00C419AD" w:rsidP="00C419AD">
      <w:pPr>
        <w:pStyle w:val="Style2n"/>
      </w:pPr>
      <w:r>
        <w:t xml:space="preserve">For more information about </w:t>
      </w:r>
      <w:r w:rsidR="00B46EA5">
        <w:t>our</w:t>
      </w:r>
      <w:r>
        <w:t xml:space="preserve"> use of your personal data or exercising your rights as</w:t>
      </w:r>
      <w:r w:rsidR="00B46EA5">
        <w:t xml:space="preserve"> outlined above, please contact </w:t>
      </w:r>
      <w:r>
        <w:t>us using the details provided in Part 11.</w:t>
      </w:r>
    </w:p>
    <w:p w14:paraId="59579AB1" w14:textId="77777777" w:rsidR="00C419AD" w:rsidRDefault="00C419AD" w:rsidP="00C419AD">
      <w:pPr>
        <w:pStyle w:val="Style2n"/>
      </w:pPr>
      <w:r>
        <w:t>Further information about your rights can also be obtained from the Information Commissioner’s Office or your local Citizens Advice Bureau.</w:t>
      </w:r>
    </w:p>
    <w:p w14:paraId="10D66972" w14:textId="77777777" w:rsidR="00C419AD" w:rsidRDefault="00C419AD" w:rsidP="00C419AD">
      <w:pPr>
        <w:pStyle w:val="Style2n"/>
      </w:pPr>
      <w:r>
        <w:t>If you have any cause for complaint about our use of your personal data, you have the right to lodge a complaint with the Information Commissioner’s Office.</w:t>
      </w:r>
    </w:p>
    <w:p w14:paraId="0C97F888" w14:textId="77777777" w:rsidR="00C419AD" w:rsidRDefault="00C419AD" w:rsidP="00C419AD"/>
    <w:p w14:paraId="3D264323" w14:textId="77777777" w:rsidR="00C419AD" w:rsidRDefault="00C419AD" w:rsidP="00C419AD">
      <w:pPr>
        <w:pStyle w:val="Style1"/>
        <w:tabs>
          <w:tab w:val="clear" w:pos="360"/>
          <w:tab w:val="num" w:pos="709"/>
        </w:tabs>
        <w:ind w:left="709" w:hanging="709"/>
      </w:pPr>
      <w:r>
        <w:t>What Personal Data Do You Collect?</w:t>
      </w:r>
    </w:p>
    <w:p w14:paraId="7FEA655C" w14:textId="77777777" w:rsidR="00C419AD" w:rsidRDefault="00C419AD" w:rsidP="00C419AD">
      <w:pPr>
        <w:pStyle w:val="Style2n"/>
      </w:pPr>
      <w:r>
        <w:t>We may collect some or all of the following personal data (this may vary according to your relationship with us):</w:t>
      </w:r>
    </w:p>
    <w:p w14:paraId="5E3F7DD8" w14:textId="77777777" w:rsidR="00C419AD" w:rsidRDefault="00C419AD" w:rsidP="00C419AD">
      <w:pPr>
        <w:pStyle w:val="Style2n"/>
        <w:numPr>
          <w:ilvl w:val="0"/>
          <w:numId w:val="2"/>
        </w:numPr>
      </w:pPr>
      <w:r>
        <w:t>Name</w:t>
      </w:r>
    </w:p>
    <w:p w14:paraId="44CBB863" w14:textId="77777777" w:rsidR="00C419AD" w:rsidRDefault="00C419AD" w:rsidP="00C419AD">
      <w:pPr>
        <w:pStyle w:val="Style2n"/>
        <w:numPr>
          <w:ilvl w:val="0"/>
          <w:numId w:val="2"/>
        </w:numPr>
      </w:pPr>
      <w:r>
        <w:t>Date of birth</w:t>
      </w:r>
    </w:p>
    <w:p w14:paraId="566D7D8A" w14:textId="77777777" w:rsidR="00C419AD" w:rsidRDefault="00C419AD" w:rsidP="00C419AD">
      <w:pPr>
        <w:pStyle w:val="Style2n"/>
        <w:numPr>
          <w:ilvl w:val="0"/>
          <w:numId w:val="2"/>
        </w:numPr>
      </w:pPr>
      <w:r>
        <w:t>Gender</w:t>
      </w:r>
    </w:p>
    <w:p w14:paraId="4175ED3A" w14:textId="77777777" w:rsidR="00C419AD" w:rsidRDefault="00C419AD" w:rsidP="00C419AD">
      <w:pPr>
        <w:pStyle w:val="Style2n"/>
        <w:numPr>
          <w:ilvl w:val="0"/>
          <w:numId w:val="2"/>
        </w:numPr>
      </w:pPr>
      <w:r>
        <w:t>Address</w:t>
      </w:r>
    </w:p>
    <w:p w14:paraId="641A9898" w14:textId="77777777" w:rsidR="00C419AD" w:rsidRDefault="00FB38C1" w:rsidP="00C419AD">
      <w:pPr>
        <w:pStyle w:val="Style2n"/>
        <w:numPr>
          <w:ilvl w:val="0"/>
          <w:numId w:val="2"/>
        </w:numPr>
      </w:pPr>
      <w:r>
        <w:t>E</w:t>
      </w:r>
      <w:r w:rsidR="00C419AD">
        <w:t>mail address</w:t>
      </w:r>
    </w:p>
    <w:p w14:paraId="6B5CE6D8" w14:textId="77777777" w:rsidR="00C419AD" w:rsidRDefault="00C419AD" w:rsidP="00C419AD">
      <w:pPr>
        <w:pStyle w:val="Style2n"/>
        <w:numPr>
          <w:ilvl w:val="0"/>
          <w:numId w:val="2"/>
        </w:numPr>
      </w:pPr>
      <w:r>
        <w:t>Telephone number</w:t>
      </w:r>
    </w:p>
    <w:p w14:paraId="6610CE53" w14:textId="77777777" w:rsidR="00C419AD" w:rsidRDefault="00C419AD" w:rsidP="00C419AD">
      <w:pPr>
        <w:pStyle w:val="Style2n"/>
        <w:numPr>
          <w:ilvl w:val="0"/>
          <w:numId w:val="2"/>
        </w:numPr>
      </w:pPr>
      <w:r>
        <w:t>Business name</w:t>
      </w:r>
    </w:p>
    <w:p w14:paraId="2DC828AF" w14:textId="77777777" w:rsidR="00C419AD" w:rsidRDefault="00C419AD" w:rsidP="00C419AD">
      <w:pPr>
        <w:pStyle w:val="Style2n"/>
        <w:numPr>
          <w:ilvl w:val="0"/>
          <w:numId w:val="2"/>
        </w:numPr>
      </w:pPr>
      <w:r>
        <w:t>Job title</w:t>
      </w:r>
    </w:p>
    <w:p w14:paraId="72CD95F1" w14:textId="77777777" w:rsidR="00C419AD" w:rsidRDefault="00C419AD" w:rsidP="00C419AD">
      <w:pPr>
        <w:pStyle w:val="Style2n"/>
        <w:numPr>
          <w:ilvl w:val="0"/>
          <w:numId w:val="2"/>
        </w:numPr>
      </w:pPr>
      <w:r>
        <w:t>Profession</w:t>
      </w:r>
    </w:p>
    <w:p w14:paraId="53FE2C9F" w14:textId="77777777" w:rsidR="00C419AD" w:rsidRDefault="00C419AD" w:rsidP="00C419AD">
      <w:pPr>
        <w:pStyle w:val="Style2n"/>
        <w:numPr>
          <w:ilvl w:val="0"/>
          <w:numId w:val="2"/>
        </w:numPr>
      </w:pPr>
      <w:r>
        <w:t>Payment information</w:t>
      </w:r>
    </w:p>
    <w:p w14:paraId="5902A328" w14:textId="77777777" w:rsidR="00C419AD" w:rsidRDefault="00C419AD" w:rsidP="00C419AD">
      <w:pPr>
        <w:pStyle w:val="Style2n"/>
        <w:numPr>
          <w:ilvl w:val="0"/>
          <w:numId w:val="2"/>
        </w:numPr>
      </w:pPr>
      <w:r>
        <w:t>Information about your preferences and interests</w:t>
      </w:r>
    </w:p>
    <w:p w14:paraId="553A15BD" w14:textId="77777777" w:rsidR="00FB38C1" w:rsidRDefault="00FB38C1" w:rsidP="00C419AD">
      <w:pPr>
        <w:pStyle w:val="Style2n"/>
        <w:numPr>
          <w:ilvl w:val="0"/>
          <w:numId w:val="2"/>
        </w:numPr>
      </w:pPr>
      <w:r>
        <w:t>Business Performance</w:t>
      </w:r>
    </w:p>
    <w:p w14:paraId="3060D631" w14:textId="77777777" w:rsidR="00FB38C1" w:rsidRDefault="00FB38C1" w:rsidP="00FB38C1">
      <w:pPr>
        <w:pStyle w:val="Style2n"/>
        <w:ind w:left="1069"/>
        <w:rPr>
          <w:b/>
        </w:rPr>
      </w:pPr>
    </w:p>
    <w:p w14:paraId="0E05EA2C" w14:textId="77777777" w:rsidR="005525DA" w:rsidRDefault="00FB38C1" w:rsidP="005525DA">
      <w:pPr>
        <w:pStyle w:val="Style2n"/>
        <w:ind w:left="1069"/>
      </w:pPr>
      <w:r w:rsidRPr="000420AF">
        <w:rPr>
          <w:b/>
        </w:rPr>
        <w:t xml:space="preserve"> </w:t>
      </w:r>
      <w:r w:rsidR="00C419AD">
        <w:t>Your personal data is obtained from the following third</w:t>
      </w:r>
      <w:r w:rsidR="00C419AD" w:rsidRPr="000420AF">
        <w:rPr>
          <w:b/>
        </w:rPr>
        <w:t xml:space="preserve"> </w:t>
      </w:r>
      <w:r w:rsidR="00C419AD">
        <w:t>parties:</w:t>
      </w:r>
    </w:p>
    <w:p w14:paraId="13F561B2" w14:textId="77777777" w:rsidR="00232CD1" w:rsidRDefault="00232CD1" w:rsidP="005525DA">
      <w:pPr>
        <w:pStyle w:val="Style2n"/>
        <w:numPr>
          <w:ilvl w:val="0"/>
          <w:numId w:val="10"/>
        </w:numPr>
      </w:pPr>
      <w:r>
        <w:t>Banks &amp; Building Societies</w:t>
      </w:r>
    </w:p>
    <w:p w14:paraId="47B1969F" w14:textId="77777777" w:rsidR="00232CD1" w:rsidRDefault="00232CD1" w:rsidP="00232CD1">
      <w:pPr>
        <w:pStyle w:val="Style2n"/>
        <w:numPr>
          <w:ilvl w:val="0"/>
          <w:numId w:val="10"/>
        </w:numPr>
      </w:pPr>
      <w:r>
        <w:t>Land Agents</w:t>
      </w:r>
    </w:p>
    <w:p w14:paraId="02EC2B01" w14:textId="77777777" w:rsidR="00135A8D" w:rsidRDefault="00135A8D" w:rsidP="00232CD1">
      <w:pPr>
        <w:pStyle w:val="Style2n"/>
        <w:numPr>
          <w:ilvl w:val="0"/>
          <w:numId w:val="10"/>
        </w:numPr>
      </w:pPr>
      <w:r>
        <w:t>Members of the Farm Consultancy Group</w:t>
      </w:r>
    </w:p>
    <w:p w14:paraId="393A85A7" w14:textId="77777777" w:rsidR="00135A8D" w:rsidRDefault="00135A8D" w:rsidP="00232CD1">
      <w:pPr>
        <w:pStyle w:val="Style2n"/>
        <w:numPr>
          <w:ilvl w:val="0"/>
          <w:numId w:val="10"/>
        </w:numPr>
      </w:pPr>
      <w:r>
        <w:t xml:space="preserve">Agricultural consultants and agricultural secretaries </w:t>
      </w:r>
    </w:p>
    <w:p w14:paraId="15262BAB" w14:textId="77777777" w:rsidR="005548B5" w:rsidRDefault="005548B5" w:rsidP="005548B5">
      <w:pPr>
        <w:pStyle w:val="Style2n"/>
        <w:ind w:left="1429"/>
      </w:pPr>
    </w:p>
    <w:p w14:paraId="7465FAFC" w14:textId="77777777" w:rsidR="00C419AD" w:rsidRDefault="00C419AD" w:rsidP="00C419AD">
      <w:pPr>
        <w:pStyle w:val="Style1"/>
        <w:tabs>
          <w:tab w:val="clear" w:pos="360"/>
          <w:tab w:val="num" w:pos="709"/>
        </w:tabs>
        <w:ind w:left="709" w:hanging="709"/>
      </w:pPr>
      <w:r>
        <w:t>How Do You Use My Personal Data?</w:t>
      </w:r>
    </w:p>
    <w:p w14:paraId="075A9AC6" w14:textId="77777777" w:rsidR="00C419AD" w:rsidRDefault="00C419AD" w:rsidP="00C419AD">
      <w:pPr>
        <w:pStyle w:val="Style2n"/>
      </w:pPr>
      <w:r>
        <w:t>Under the GDPR, we must always have a lawful basis for using personal data. This may be because the data is necessary for our performance of a contract with you, because you have consented to our</w:t>
      </w:r>
      <w:r w:rsidR="00B46EA5">
        <w:rPr>
          <w:b/>
        </w:rPr>
        <w:t xml:space="preserve"> </w:t>
      </w:r>
      <w:r>
        <w:t>use of your personal data, or because it is in our legitimate business interests to use it. Your personal data may be used for one of the following purposes:</w:t>
      </w:r>
    </w:p>
    <w:p w14:paraId="39F04FE8" w14:textId="77777777" w:rsidR="00C419AD" w:rsidRDefault="00C419AD" w:rsidP="00C419AD">
      <w:pPr>
        <w:pStyle w:val="Style2n"/>
        <w:numPr>
          <w:ilvl w:val="0"/>
          <w:numId w:val="3"/>
        </w:numPr>
      </w:pPr>
      <w:r>
        <w:t>Providing and managing your account</w:t>
      </w:r>
    </w:p>
    <w:p w14:paraId="5336570A" w14:textId="77777777" w:rsidR="00C419AD" w:rsidRDefault="00C419AD" w:rsidP="00C419AD">
      <w:pPr>
        <w:pStyle w:val="Style2n"/>
        <w:numPr>
          <w:ilvl w:val="0"/>
          <w:numId w:val="3"/>
        </w:numPr>
      </w:pPr>
      <w:r>
        <w:t>Supplying our products</w:t>
      </w:r>
      <w:r w:rsidR="00FB38C1">
        <w:rPr>
          <w:b/>
        </w:rPr>
        <w:t xml:space="preserve"> </w:t>
      </w:r>
      <w:r w:rsidR="00FB38C1">
        <w:t xml:space="preserve">and </w:t>
      </w:r>
      <w:r>
        <w:t>services to you. Your personal details are required in order for us to enter into a contract with you.</w:t>
      </w:r>
    </w:p>
    <w:p w14:paraId="66B5F9B7" w14:textId="77777777" w:rsidR="00C419AD" w:rsidRDefault="00C419AD" w:rsidP="00C419AD">
      <w:pPr>
        <w:pStyle w:val="Style2n"/>
        <w:numPr>
          <w:ilvl w:val="0"/>
          <w:numId w:val="3"/>
        </w:numPr>
      </w:pPr>
      <w:r>
        <w:t>Personalising and tailoring our products</w:t>
      </w:r>
      <w:r w:rsidR="00FB38C1">
        <w:rPr>
          <w:b/>
        </w:rPr>
        <w:t xml:space="preserve"> </w:t>
      </w:r>
      <w:r w:rsidR="00FB38C1">
        <w:t xml:space="preserve">and services for you </w:t>
      </w:r>
    </w:p>
    <w:p w14:paraId="6E39CE93" w14:textId="77777777" w:rsidR="00C419AD" w:rsidRDefault="00C419AD" w:rsidP="00C419AD">
      <w:pPr>
        <w:pStyle w:val="Style2n"/>
        <w:numPr>
          <w:ilvl w:val="0"/>
          <w:numId w:val="3"/>
        </w:numPr>
      </w:pPr>
      <w:r>
        <w:t>Communicating with you. This may include responding to emails</w:t>
      </w:r>
      <w:r w:rsidR="00FB38C1">
        <w:t xml:space="preserve">, </w:t>
      </w:r>
      <w:r>
        <w:t>calls</w:t>
      </w:r>
      <w:r w:rsidR="00FB38C1">
        <w:t xml:space="preserve"> &amp; texts</w:t>
      </w:r>
      <w:r>
        <w:t xml:space="preserve"> from you</w:t>
      </w:r>
    </w:p>
    <w:p w14:paraId="3AB6C93A" w14:textId="77777777" w:rsidR="00C419AD" w:rsidRDefault="00C419AD" w:rsidP="00C419AD">
      <w:pPr>
        <w:pStyle w:val="Style2n"/>
        <w:numPr>
          <w:ilvl w:val="0"/>
          <w:numId w:val="3"/>
        </w:numPr>
      </w:pPr>
      <w:r>
        <w:t>Supplying you with information</w:t>
      </w:r>
      <w:r>
        <w:rPr>
          <w:b/>
        </w:rPr>
        <w:t xml:space="preserve"> </w:t>
      </w:r>
      <w:r>
        <w:t>by email</w:t>
      </w:r>
      <w:r w:rsidR="00FB38C1">
        <w:rPr>
          <w:b/>
        </w:rPr>
        <w:t xml:space="preserve"> </w:t>
      </w:r>
      <w:r w:rsidR="00FB38C1">
        <w:t xml:space="preserve">&amp; </w:t>
      </w:r>
      <w:r>
        <w:t>pos</w:t>
      </w:r>
      <w:r w:rsidR="00FB38C1">
        <w:t>t</w:t>
      </w:r>
      <w:r>
        <w:t xml:space="preserve"> </w:t>
      </w:r>
      <w:r w:rsidR="00FB38C1">
        <w:t>th</w:t>
      </w:r>
      <w:r>
        <w:t xml:space="preserve">at you have opted-in to (you may unsubscribe or opt-out at any time by </w:t>
      </w:r>
      <w:r w:rsidR="00FB38C1">
        <w:t xml:space="preserve">emailing: </w:t>
      </w:r>
      <w:r w:rsidR="00135A8D">
        <w:t>charlesholt</w:t>
      </w:r>
      <w:r w:rsidR="00FB38C1" w:rsidRPr="00FB38C1">
        <w:t>@fcgagric.com</w:t>
      </w:r>
      <w:r w:rsidR="00FB38C1">
        <w:t xml:space="preserve"> or </w:t>
      </w:r>
      <w:r w:rsidR="00135A8D">
        <w:t>c</w:t>
      </w:r>
      <w:r w:rsidR="00FB38C1">
        <w:t>alling 01</w:t>
      </w:r>
      <w:r w:rsidR="00135A8D">
        <w:t>5</w:t>
      </w:r>
      <w:r w:rsidR="00FB38C1">
        <w:t>2</w:t>
      </w:r>
      <w:r w:rsidR="00135A8D">
        <w:t>2</w:t>
      </w:r>
      <w:r w:rsidR="00FB38C1">
        <w:t xml:space="preserve"> </w:t>
      </w:r>
      <w:r w:rsidR="00135A8D">
        <w:t>8</w:t>
      </w:r>
      <w:r w:rsidR="00FB38C1">
        <w:t>1</w:t>
      </w:r>
      <w:r w:rsidR="00D1485C">
        <w:t>39</w:t>
      </w:r>
      <w:r w:rsidR="00FB38C1">
        <w:t>5</w:t>
      </w:r>
      <w:r w:rsidR="00D1485C">
        <w:t>0</w:t>
      </w:r>
    </w:p>
    <w:p w14:paraId="1152783C" w14:textId="77777777" w:rsidR="00C419AD" w:rsidRPr="00FB38C1" w:rsidRDefault="00C419AD" w:rsidP="00C419AD">
      <w:pPr>
        <w:pStyle w:val="Style2n"/>
        <w:numPr>
          <w:ilvl w:val="0"/>
          <w:numId w:val="3"/>
        </w:numPr>
        <w:rPr>
          <w:b/>
        </w:rPr>
      </w:pPr>
      <w:r>
        <w:t>With your permission and/or where permitted by law, we</w:t>
      </w:r>
      <w:r w:rsidR="00B46EA5" w:rsidRPr="00FB38C1">
        <w:rPr>
          <w:b/>
        </w:rPr>
        <w:t xml:space="preserve"> </w:t>
      </w:r>
      <w:r>
        <w:t>may also use your personal data for marketing purposes, which may include contacting you by email</w:t>
      </w:r>
      <w:r w:rsidR="00FB38C1">
        <w:rPr>
          <w:b/>
        </w:rPr>
        <w:t xml:space="preserve">, </w:t>
      </w:r>
      <w:r>
        <w:t>telephone</w:t>
      </w:r>
      <w:r w:rsidR="00FB38C1">
        <w:rPr>
          <w:b/>
        </w:rPr>
        <w:t xml:space="preserve">, </w:t>
      </w:r>
      <w:r>
        <w:t>text message</w:t>
      </w:r>
      <w:r w:rsidR="00FB38C1">
        <w:rPr>
          <w:b/>
        </w:rPr>
        <w:t xml:space="preserve"> </w:t>
      </w:r>
      <w:r w:rsidR="00FB38C1">
        <w:t xml:space="preserve">and </w:t>
      </w:r>
      <w:r>
        <w:t>pos</w:t>
      </w:r>
      <w:r w:rsidR="00FB38C1">
        <w:t>t</w:t>
      </w:r>
      <w:r>
        <w:t xml:space="preserve"> with information, news, and offers on our</w:t>
      </w:r>
      <w:r w:rsidRPr="00FB38C1">
        <w:rPr>
          <w:b/>
        </w:rPr>
        <w:t xml:space="preserve"> </w:t>
      </w:r>
      <w:r w:rsidR="00D16BCF">
        <w:t xml:space="preserve">products and </w:t>
      </w:r>
      <w:r>
        <w:t>services. You will not be sent any unlawful marketing or spam. We</w:t>
      </w:r>
      <w:r w:rsidR="00B46EA5" w:rsidRPr="00FB38C1">
        <w:rPr>
          <w:b/>
        </w:rPr>
        <w:t xml:space="preserve"> </w:t>
      </w:r>
      <w:r>
        <w:t>will always work to fully protect your rights and comply with our obligations under the GDPR and the Privacy and Electronic Communications (EC Directive) Regulations 2003, and you will always have the opportunity to opt-out.</w:t>
      </w:r>
    </w:p>
    <w:p w14:paraId="23DB582F" w14:textId="77777777" w:rsidR="00C419AD" w:rsidRDefault="00C419AD" w:rsidP="00C419AD"/>
    <w:p w14:paraId="30D2DA5E" w14:textId="77777777" w:rsidR="005548B5" w:rsidRDefault="005548B5" w:rsidP="00C419AD"/>
    <w:p w14:paraId="24101314" w14:textId="77777777" w:rsidR="00C419AD" w:rsidRDefault="00C419AD" w:rsidP="00C419AD">
      <w:pPr>
        <w:pStyle w:val="Style1"/>
        <w:tabs>
          <w:tab w:val="clear" w:pos="360"/>
          <w:tab w:val="num" w:pos="709"/>
        </w:tabs>
        <w:ind w:left="709" w:hanging="709"/>
      </w:pPr>
      <w:r>
        <w:t>How Long Will You Keep My Personal Data?</w:t>
      </w:r>
    </w:p>
    <w:p w14:paraId="17B8B252" w14:textId="77777777" w:rsidR="00C419AD" w:rsidRDefault="00C419AD" w:rsidP="00C419AD">
      <w:pPr>
        <w:pStyle w:val="Style2n"/>
      </w:pPr>
      <w:r>
        <w:t>We will not keep your personal data for any longer than is necessary in light of the reason(s) for which it was first collected. Your personal data will therefore be kept for the following periods (or, where there is no fixed period, the following factors will be used to determine how long it is kept):</w:t>
      </w:r>
    </w:p>
    <w:p w14:paraId="239DB547" w14:textId="77777777" w:rsidR="00D16BCF" w:rsidRDefault="00D16BCF" w:rsidP="00D16BCF">
      <w:pPr>
        <w:pStyle w:val="Style2n"/>
        <w:numPr>
          <w:ilvl w:val="0"/>
          <w:numId w:val="4"/>
        </w:numPr>
      </w:pPr>
      <w:r>
        <w:t>Curriculum Vitae – 12 months</w:t>
      </w:r>
    </w:p>
    <w:p w14:paraId="74403530" w14:textId="77777777" w:rsidR="00D16BCF" w:rsidRDefault="00D16BCF" w:rsidP="00D16BCF">
      <w:pPr>
        <w:pStyle w:val="Style2n"/>
        <w:numPr>
          <w:ilvl w:val="0"/>
          <w:numId w:val="4"/>
        </w:numPr>
      </w:pPr>
      <w:r>
        <w:t>Business Plans &amp; Company details – 7 Years</w:t>
      </w:r>
    </w:p>
    <w:p w14:paraId="5E456ED1" w14:textId="77777777" w:rsidR="00D16BCF" w:rsidRDefault="00D16BCF" w:rsidP="00D16BCF">
      <w:pPr>
        <w:pStyle w:val="Style2n"/>
        <w:numPr>
          <w:ilvl w:val="0"/>
          <w:numId w:val="4"/>
        </w:numPr>
      </w:pPr>
      <w:r>
        <w:t>Personal Data – 7 Years</w:t>
      </w:r>
    </w:p>
    <w:p w14:paraId="28B935D9" w14:textId="77777777" w:rsidR="00D16BCF" w:rsidRDefault="00D16BCF" w:rsidP="00D16BCF">
      <w:pPr>
        <w:pStyle w:val="Style2n"/>
        <w:numPr>
          <w:ilvl w:val="0"/>
          <w:numId w:val="4"/>
        </w:numPr>
      </w:pPr>
      <w:r>
        <w:t xml:space="preserve">Accounts – 7 Years </w:t>
      </w:r>
    </w:p>
    <w:p w14:paraId="64538B37" w14:textId="77777777" w:rsidR="00D16BCF" w:rsidRDefault="00D16BCF" w:rsidP="00D16BCF">
      <w:pPr>
        <w:pStyle w:val="Style2n"/>
        <w:numPr>
          <w:ilvl w:val="0"/>
          <w:numId w:val="4"/>
        </w:numPr>
      </w:pPr>
      <w:r>
        <w:t>Pay roll – 7 Years</w:t>
      </w:r>
    </w:p>
    <w:p w14:paraId="74109E76" w14:textId="77777777" w:rsidR="00D16BCF" w:rsidRDefault="00D16BCF" w:rsidP="00D16BCF">
      <w:pPr>
        <w:pStyle w:val="Style2n"/>
        <w:numPr>
          <w:ilvl w:val="0"/>
          <w:numId w:val="4"/>
        </w:numPr>
      </w:pPr>
      <w:r>
        <w:t>Employee contracts – 7 years</w:t>
      </w:r>
    </w:p>
    <w:p w14:paraId="3C9BFAC5" w14:textId="77777777" w:rsidR="00D16BCF" w:rsidRDefault="00D16BCF" w:rsidP="00D16BCF">
      <w:pPr>
        <w:pStyle w:val="Style2n"/>
        <w:numPr>
          <w:ilvl w:val="0"/>
          <w:numId w:val="4"/>
        </w:numPr>
      </w:pPr>
      <w:r>
        <w:t>Bank Account Details – 7 Years</w:t>
      </w:r>
    </w:p>
    <w:p w14:paraId="46F0329B" w14:textId="77777777" w:rsidR="00D16BCF" w:rsidRDefault="00D16BCF" w:rsidP="00D16BCF">
      <w:pPr>
        <w:pStyle w:val="Style2n"/>
        <w:numPr>
          <w:ilvl w:val="0"/>
          <w:numId w:val="4"/>
        </w:numPr>
      </w:pPr>
      <w:r>
        <w:t>All other information we hold will be agreed with relevant individuals</w:t>
      </w:r>
    </w:p>
    <w:p w14:paraId="07D23263" w14:textId="77777777" w:rsidR="00C419AD" w:rsidRDefault="00C419AD" w:rsidP="00C419AD"/>
    <w:p w14:paraId="25E3BDC8" w14:textId="77777777" w:rsidR="005548B5" w:rsidRDefault="005548B5" w:rsidP="00C419AD"/>
    <w:p w14:paraId="2CF475E1" w14:textId="77777777" w:rsidR="00C419AD" w:rsidRDefault="00C419AD" w:rsidP="00C419AD">
      <w:pPr>
        <w:pStyle w:val="Style1"/>
        <w:tabs>
          <w:tab w:val="clear" w:pos="360"/>
          <w:tab w:val="num" w:pos="709"/>
        </w:tabs>
        <w:ind w:left="709" w:hanging="709"/>
      </w:pPr>
      <w:r>
        <w:t>How and Where Do You Store or Transfer My Personal Data?</w:t>
      </w:r>
    </w:p>
    <w:p w14:paraId="395AF282" w14:textId="77777777" w:rsidR="00C419AD" w:rsidRDefault="00C419AD" w:rsidP="009C4D64">
      <w:pPr>
        <w:pStyle w:val="Style2n"/>
      </w:pPr>
      <w:r>
        <w:t>We will only store or transfer your personal data in the UK. This means that it will be fully protected under the GDPR.</w:t>
      </w:r>
    </w:p>
    <w:p w14:paraId="711640C9" w14:textId="77777777" w:rsidR="00C419AD" w:rsidRDefault="00C419AD" w:rsidP="00C419AD"/>
    <w:p w14:paraId="7DC05DDF" w14:textId="77777777" w:rsidR="00C419AD" w:rsidRDefault="00C419AD" w:rsidP="00C419AD">
      <w:pPr>
        <w:pStyle w:val="Style1"/>
        <w:tabs>
          <w:tab w:val="clear" w:pos="360"/>
          <w:tab w:val="num" w:pos="709"/>
        </w:tabs>
        <w:ind w:left="709" w:hanging="709"/>
      </w:pPr>
      <w:r>
        <w:t>Do You Share My Personal Data?</w:t>
      </w:r>
    </w:p>
    <w:p w14:paraId="57DE21C8" w14:textId="77777777" w:rsidR="00C419AD" w:rsidRDefault="00C419AD" w:rsidP="00C419AD">
      <w:pPr>
        <w:pStyle w:val="Style2n"/>
      </w:pPr>
      <w:r w:rsidRPr="00F74833">
        <w:t>We</w:t>
      </w:r>
      <w:r>
        <w:rPr>
          <w:b/>
        </w:rPr>
        <w:t xml:space="preserve"> </w:t>
      </w:r>
      <w:r>
        <w:t xml:space="preserve">may sometimes contract with third parties to supply </w:t>
      </w:r>
      <w:r w:rsidR="005525DA">
        <w:t xml:space="preserve">products &amp; services </w:t>
      </w:r>
      <w:r>
        <w:t>to you on our behalf. These may include payment processing, delivery, and marketing. In some cases, those third parties may require access to some or all of your personal data that we hold.</w:t>
      </w:r>
      <w:r w:rsidR="005525DA">
        <w:t xml:space="preserve"> The third parties include, but not limited to:</w:t>
      </w:r>
    </w:p>
    <w:p w14:paraId="7FC2D38A" w14:textId="77777777" w:rsidR="005525DA" w:rsidRDefault="005525DA" w:rsidP="005525DA">
      <w:pPr>
        <w:pStyle w:val="Style2n"/>
        <w:numPr>
          <w:ilvl w:val="0"/>
          <w:numId w:val="5"/>
        </w:numPr>
      </w:pPr>
      <w:r>
        <w:t>Banks &amp; Building societies</w:t>
      </w:r>
    </w:p>
    <w:p w14:paraId="703A45D3" w14:textId="77777777" w:rsidR="005525DA" w:rsidRDefault="005525DA" w:rsidP="005525DA">
      <w:pPr>
        <w:pStyle w:val="Style2n"/>
        <w:numPr>
          <w:ilvl w:val="0"/>
          <w:numId w:val="5"/>
        </w:numPr>
      </w:pPr>
      <w:r>
        <w:t xml:space="preserve">Accountants </w:t>
      </w:r>
      <w:r w:rsidR="005548B5">
        <w:t>and farm secretaries</w:t>
      </w:r>
    </w:p>
    <w:p w14:paraId="069590B0" w14:textId="77777777" w:rsidR="005548B5" w:rsidRDefault="005548B5" w:rsidP="005525DA">
      <w:pPr>
        <w:pStyle w:val="Style2n"/>
        <w:numPr>
          <w:ilvl w:val="0"/>
          <w:numId w:val="5"/>
        </w:numPr>
      </w:pPr>
      <w:r>
        <w:t>Farm business consultants, including members of FCG</w:t>
      </w:r>
    </w:p>
    <w:p w14:paraId="32DC6C1B" w14:textId="77777777" w:rsidR="005548B5" w:rsidRDefault="005548B5" w:rsidP="005525DA">
      <w:pPr>
        <w:pStyle w:val="Style2n"/>
        <w:numPr>
          <w:ilvl w:val="0"/>
          <w:numId w:val="5"/>
        </w:numPr>
      </w:pPr>
      <w:r>
        <w:t>Software suppliers with whom we have an established business relationship</w:t>
      </w:r>
    </w:p>
    <w:p w14:paraId="4D2C1C2D" w14:textId="77777777" w:rsidR="005525DA" w:rsidRDefault="005525DA" w:rsidP="005525DA">
      <w:pPr>
        <w:pStyle w:val="Style2n"/>
        <w:numPr>
          <w:ilvl w:val="0"/>
          <w:numId w:val="5"/>
        </w:numPr>
      </w:pPr>
      <w:r>
        <w:t>Others that are agreed and relating to specific projects</w:t>
      </w:r>
    </w:p>
    <w:p w14:paraId="3041D86B" w14:textId="77777777" w:rsidR="00C419AD" w:rsidRDefault="00C419AD" w:rsidP="005525DA">
      <w:pPr>
        <w:pStyle w:val="Style2n"/>
        <w:ind w:left="1429"/>
      </w:pPr>
    </w:p>
    <w:p w14:paraId="69185430" w14:textId="77777777" w:rsidR="00C419AD" w:rsidRDefault="00C419AD" w:rsidP="00C419AD">
      <w:pPr>
        <w:pStyle w:val="Style2n"/>
      </w:pPr>
      <w:r>
        <w:t>If any of your personal data is required by a third party, as described above, w</w:t>
      </w:r>
      <w:r w:rsidRPr="00F74833">
        <w:t>e</w:t>
      </w:r>
      <w:r>
        <w:t xml:space="preserve"> will take steps to ensure that your personal data is handled safely, securely, and in accordance with your rights, our obligations, and the third party’s obligations under the law, as described above in Part 8.</w:t>
      </w:r>
    </w:p>
    <w:p w14:paraId="6562B50A" w14:textId="77777777" w:rsidR="00C419AD" w:rsidRDefault="00C419AD" w:rsidP="00C419AD">
      <w:pPr>
        <w:pStyle w:val="Style2n"/>
      </w:pPr>
      <w:r>
        <w:t>If any personal data is transferred outside of the EEA, w</w:t>
      </w:r>
      <w:r w:rsidRPr="00F74833">
        <w:t>e</w:t>
      </w:r>
      <w:r>
        <w:t xml:space="preserve"> will take suitable steps in order to ensure that your personal data is treated just as safely and securely as it would be within the UK and under the GDPR, as explained above in Part 8.</w:t>
      </w:r>
    </w:p>
    <w:p w14:paraId="16C8274A" w14:textId="77777777" w:rsidR="00C419AD" w:rsidRDefault="00C419AD" w:rsidP="00C419AD">
      <w:pPr>
        <w:pStyle w:val="Style2n"/>
      </w:pPr>
      <w:r>
        <w:t>In some limited circumstances, we</w:t>
      </w:r>
      <w:r w:rsidR="00B46EA5">
        <w:rPr>
          <w:b/>
        </w:rPr>
        <w:t xml:space="preserve"> </w:t>
      </w:r>
      <w:r>
        <w:t>may be legally required to share certain personal data, which might include yours, if we are involved in legal proceedings or complying with legal obligations, a court order, or the instructions of a government authority.</w:t>
      </w:r>
    </w:p>
    <w:p w14:paraId="1797EF84" w14:textId="77777777" w:rsidR="00C419AD" w:rsidRDefault="00C419AD" w:rsidP="00C419AD"/>
    <w:p w14:paraId="3ACC662F" w14:textId="77777777" w:rsidR="005548B5" w:rsidRDefault="005548B5" w:rsidP="00C419AD"/>
    <w:p w14:paraId="4E78DAA3" w14:textId="77777777" w:rsidR="00C419AD" w:rsidRDefault="00C419AD" w:rsidP="00C419AD">
      <w:pPr>
        <w:pStyle w:val="Style1"/>
        <w:tabs>
          <w:tab w:val="clear" w:pos="360"/>
          <w:tab w:val="num" w:pos="709"/>
        </w:tabs>
        <w:ind w:left="709" w:hanging="709"/>
      </w:pPr>
      <w:r>
        <w:t>How Can I Access My Personal Data?</w:t>
      </w:r>
    </w:p>
    <w:p w14:paraId="0D687696" w14:textId="77777777" w:rsidR="00C419AD" w:rsidRDefault="00C419AD" w:rsidP="00C419AD">
      <w:pPr>
        <w:pStyle w:val="Style2n"/>
      </w:pPr>
      <w:r>
        <w:t xml:space="preserve">If you want to know what personal </w:t>
      </w:r>
      <w:proofErr w:type="gramStart"/>
      <w:r>
        <w:t>data</w:t>
      </w:r>
      <w:proofErr w:type="gramEnd"/>
      <w:r>
        <w:t xml:space="preserve"> w</w:t>
      </w:r>
      <w:r w:rsidRPr="00F74833">
        <w:t>e</w:t>
      </w:r>
      <w:r w:rsidR="00B46EA5">
        <w:t xml:space="preserve"> </w:t>
      </w:r>
      <w:r>
        <w:t>have about you, you can ask us for details of that personal data and for a copy of it (where any such personal data is held). This is known as a “subject access request”.</w:t>
      </w:r>
    </w:p>
    <w:p w14:paraId="7B9A0406" w14:textId="77777777" w:rsidR="00C419AD" w:rsidRDefault="00C419AD" w:rsidP="00C419AD">
      <w:pPr>
        <w:pStyle w:val="Style2n"/>
      </w:pPr>
      <w:r>
        <w:t>All subject access requests should be made in writing and sent to the email or postal addresses shown in Part 11. To make this as easy as possible for you, a Subject Access Request Form is available for you to use. You do not have to use this form, but it is the easiest way to tell us everything we need to know to respond to your request as quickly as possible.</w:t>
      </w:r>
    </w:p>
    <w:p w14:paraId="5E994879" w14:textId="77777777" w:rsidR="00C419AD" w:rsidRDefault="00C419AD" w:rsidP="00C419AD">
      <w:pPr>
        <w:pStyle w:val="Style2n"/>
      </w:pPr>
      <w:r>
        <w:t>There is not normally any charge for a subject access request. If your request is ‘manifestly unfounded or excessive’ (for example, if you make repetitive requests) a fee may be charged to cover our administrative costs in responding.</w:t>
      </w:r>
    </w:p>
    <w:p w14:paraId="397E322F" w14:textId="77777777" w:rsidR="00C419AD" w:rsidRDefault="00C419AD" w:rsidP="00C419AD">
      <w:pPr>
        <w:pStyle w:val="Style2n"/>
      </w:pPr>
      <w:r w:rsidRPr="00F74833">
        <w:t>We</w:t>
      </w:r>
      <w:r>
        <w:t xml:space="preserve"> will respond to your subject access request within </w:t>
      </w:r>
      <w:r w:rsidR="005525DA" w:rsidRPr="005525DA">
        <w:t>one month</w:t>
      </w:r>
      <w:r w:rsidR="005525DA">
        <w:rPr>
          <w:b/>
        </w:rPr>
        <w:t xml:space="preserve"> </w:t>
      </w:r>
      <w:r>
        <w:t>of receiving it. Normally, we aim to provide a complete response, including a copy of your personal data within that time. In some cases, however, particularly if your request is more complex, more time may be required up to a maximum of three months from the date w</w:t>
      </w:r>
      <w:r w:rsidRPr="00F74833">
        <w:t>e</w:t>
      </w:r>
      <w:r>
        <w:t xml:space="preserve"> receive your request. You will be kept fully informed of our progress.</w:t>
      </w:r>
    </w:p>
    <w:p w14:paraId="395801F4" w14:textId="77777777" w:rsidR="00C419AD" w:rsidRDefault="00C419AD" w:rsidP="00C419AD"/>
    <w:p w14:paraId="004FAF0F" w14:textId="77777777" w:rsidR="005548B5" w:rsidRDefault="005548B5" w:rsidP="00C419AD"/>
    <w:p w14:paraId="0BFB7585" w14:textId="77777777" w:rsidR="005548B5" w:rsidRDefault="005548B5" w:rsidP="00C419AD"/>
    <w:p w14:paraId="48D82318" w14:textId="77777777" w:rsidR="00C419AD" w:rsidRDefault="00C419AD" w:rsidP="00C419AD">
      <w:pPr>
        <w:pStyle w:val="Style1"/>
        <w:tabs>
          <w:tab w:val="clear" w:pos="360"/>
          <w:tab w:val="num" w:pos="709"/>
        </w:tabs>
        <w:ind w:left="709" w:hanging="709"/>
      </w:pPr>
      <w:r>
        <w:lastRenderedPageBreak/>
        <w:t>How Do I Contact You?</w:t>
      </w:r>
    </w:p>
    <w:p w14:paraId="26C72548" w14:textId="77777777" w:rsidR="00C419AD" w:rsidRDefault="00C419AD" w:rsidP="00C419AD">
      <w:pPr>
        <w:pStyle w:val="Style2n"/>
      </w:pPr>
      <w:r>
        <w:t>To contact us about anything to do with your personal data and data protection, including to make a subject access request, please use the following details</w:t>
      </w:r>
      <w:r w:rsidR="005548B5">
        <w:t>.</w:t>
      </w:r>
      <w:r>
        <w:t xml:space="preserve"> </w:t>
      </w:r>
      <w:r w:rsidR="005548B5">
        <w:t>F</w:t>
      </w:r>
      <w:r>
        <w:t>or the attention of</w:t>
      </w:r>
      <w:r w:rsidR="00232CD1">
        <w:t>:</w:t>
      </w:r>
      <w:r>
        <w:t xml:space="preserve"> </w:t>
      </w:r>
      <w:r w:rsidR="005548B5">
        <w:t>Charles Holt</w:t>
      </w:r>
    </w:p>
    <w:p w14:paraId="40EDEFFB" w14:textId="77777777" w:rsidR="00C419AD" w:rsidRDefault="00C419AD" w:rsidP="00C419AD">
      <w:pPr>
        <w:pStyle w:val="Style3n"/>
      </w:pPr>
      <w:r>
        <w:t xml:space="preserve">Email address: </w:t>
      </w:r>
      <w:r w:rsidR="005548B5">
        <w:t>charlesholt</w:t>
      </w:r>
      <w:r w:rsidR="00232CD1">
        <w:t>@fcgagric.com</w:t>
      </w:r>
    </w:p>
    <w:p w14:paraId="031C4C33" w14:textId="77777777" w:rsidR="00C419AD" w:rsidRDefault="00C419AD" w:rsidP="00C419AD">
      <w:pPr>
        <w:pStyle w:val="Style3n"/>
      </w:pPr>
      <w:r>
        <w:t xml:space="preserve">Telephone number: </w:t>
      </w:r>
      <w:r w:rsidR="00232CD1">
        <w:t>01</w:t>
      </w:r>
      <w:r w:rsidR="005548B5">
        <w:t>5</w:t>
      </w:r>
      <w:r w:rsidR="00232CD1">
        <w:t>2</w:t>
      </w:r>
      <w:r w:rsidR="005548B5">
        <w:t>2</w:t>
      </w:r>
      <w:r w:rsidR="00232CD1">
        <w:t xml:space="preserve"> </w:t>
      </w:r>
      <w:r w:rsidR="005548B5">
        <w:t>8139</w:t>
      </w:r>
      <w:r w:rsidR="00232CD1">
        <w:t>50</w:t>
      </w:r>
    </w:p>
    <w:p w14:paraId="6FA3F619" w14:textId="765625DF" w:rsidR="00C419AD" w:rsidRDefault="00C419AD" w:rsidP="00C419AD">
      <w:pPr>
        <w:pStyle w:val="Style3n"/>
      </w:pPr>
      <w:r>
        <w:t xml:space="preserve">Postal Address: </w:t>
      </w:r>
      <w:r w:rsidR="00952B5D">
        <w:t>FCG</w:t>
      </w:r>
      <w:r w:rsidR="005548B5">
        <w:t xml:space="preserve"> Accounting Ltd, Coleby Grange, Heath Road, Coleby, Lincoln, LN5 0AR</w:t>
      </w:r>
    </w:p>
    <w:p w14:paraId="0025186C" w14:textId="77777777" w:rsidR="00C419AD" w:rsidRDefault="00C419AD" w:rsidP="00C419AD"/>
    <w:p w14:paraId="2A268AAD" w14:textId="77777777" w:rsidR="00C419AD" w:rsidRDefault="00C419AD" w:rsidP="00C419AD">
      <w:pPr>
        <w:pStyle w:val="Style1"/>
        <w:tabs>
          <w:tab w:val="clear" w:pos="360"/>
          <w:tab w:val="num" w:pos="709"/>
        </w:tabs>
        <w:ind w:left="709" w:hanging="709"/>
      </w:pPr>
      <w:r>
        <w:t>Changes to this Privacy Notice</w:t>
      </w:r>
    </w:p>
    <w:p w14:paraId="23A2E578" w14:textId="77777777" w:rsidR="00C419AD" w:rsidRDefault="00C419AD" w:rsidP="00C419AD">
      <w:pPr>
        <w:pStyle w:val="Style2n"/>
      </w:pPr>
      <w:r w:rsidRPr="00F74833">
        <w:t>We</w:t>
      </w:r>
      <w:r>
        <w:t xml:space="preserve"> may change this Privacy Notice from time to time. This may be necessary, for example, if the law changes, or if we change our business in a way that affects personal data protection.</w:t>
      </w:r>
    </w:p>
    <w:p w14:paraId="3B49ED8F" w14:textId="77777777" w:rsidR="00F40017" w:rsidRDefault="00C419AD" w:rsidP="00C419AD">
      <w:pPr>
        <w:pStyle w:val="Style2n"/>
      </w:pPr>
      <w:r>
        <w:t>Any changes will be made available</w:t>
      </w:r>
      <w:r w:rsidR="00232CD1">
        <w:t xml:space="preserve"> on our website: </w:t>
      </w:r>
      <w:hyperlink r:id="rId7" w:history="1">
        <w:r w:rsidR="00232CD1" w:rsidRPr="00DE1D13">
          <w:rPr>
            <w:rStyle w:val="Hyperlink"/>
          </w:rPr>
          <w:t>www.fcgagric.com</w:t>
        </w:r>
      </w:hyperlink>
      <w:r w:rsidR="00232CD1">
        <w:t xml:space="preserve"> </w:t>
      </w:r>
    </w:p>
    <w:sectPr w:rsidR="00F40017" w:rsidSect="00F40017">
      <w:footerReference w:type="default" r:id="rId8"/>
      <w:footerReference w:type="first" r:id="rId9"/>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76BA98" w14:textId="77777777" w:rsidR="00C13C86" w:rsidRDefault="00C13C86">
      <w:r>
        <w:separator/>
      </w:r>
    </w:p>
  </w:endnote>
  <w:endnote w:type="continuationSeparator" w:id="0">
    <w:p w14:paraId="10ECB518" w14:textId="77777777" w:rsidR="00C13C86" w:rsidRDefault="00C1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3BCB" w14:textId="77777777" w:rsidR="00F40017" w:rsidRDefault="00F400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BD883" w14:textId="77777777" w:rsidR="00F40017" w:rsidRDefault="0029341B">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702E06E8" w14:textId="77777777" w:rsidR="00F40017" w:rsidRDefault="00F40017">
    <w:pPr>
      <w:framePr w:wrap="auto" w:vAnchor="text" w:hAnchor="margin" w:xAlign="center" w:y="1"/>
      <w:widowControl/>
      <w:rPr>
        <w:rStyle w:val="PageNumber"/>
        <w:sz w:val="24"/>
      </w:rPr>
    </w:pPr>
  </w:p>
  <w:p w14:paraId="30CBF316" w14:textId="77777777" w:rsidR="00F40017" w:rsidRDefault="00F40017">
    <w:pPr>
      <w:framePr w:wrap="auto" w:vAnchor="text" w:hAnchor="margin" w:xAlign="center" w:y="1"/>
      <w:widowControl/>
      <w:jc w:val="center"/>
      <w:rPr>
        <w:rStyle w:val="PageNumber"/>
        <w:sz w:val="24"/>
      </w:rPr>
    </w:pPr>
  </w:p>
  <w:p w14:paraId="1B394FC3" w14:textId="77777777" w:rsidR="00F40017" w:rsidRDefault="00F40017">
    <w:pPr>
      <w:framePr w:wrap="auto" w:vAnchor="text" w:hAnchor="margin" w:xAlign="center" w:y="1"/>
      <w:widowControl/>
      <w:rPr>
        <w:rStyle w:val="PageNumber"/>
        <w:sz w:val="24"/>
      </w:rPr>
    </w:pPr>
  </w:p>
  <w:p w14:paraId="00B5AB3C" w14:textId="77777777" w:rsidR="00F40017" w:rsidRDefault="00F40017">
    <w:pPr>
      <w:widowControl/>
    </w:pPr>
  </w:p>
  <w:p w14:paraId="5476C389" w14:textId="77777777" w:rsidR="00F40017" w:rsidRDefault="00F400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1CDB0" w14:textId="77777777" w:rsidR="00C13C86" w:rsidRDefault="00C13C86">
      <w:r>
        <w:separator/>
      </w:r>
    </w:p>
  </w:footnote>
  <w:footnote w:type="continuationSeparator" w:id="0">
    <w:p w14:paraId="4AA81B19" w14:textId="77777777" w:rsidR="00C13C86" w:rsidRDefault="00C13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E61AF"/>
    <w:multiLevelType w:val="hybridMultilevel"/>
    <w:tmpl w:val="65F0113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59F73FF"/>
    <w:multiLevelType w:val="hybridMultilevel"/>
    <w:tmpl w:val="8828EE7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297223C3"/>
    <w:multiLevelType w:val="hybridMultilevel"/>
    <w:tmpl w:val="4554FC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30A322BE"/>
    <w:multiLevelType w:val="hybridMultilevel"/>
    <w:tmpl w:val="FDE61D54"/>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334D60ED"/>
    <w:multiLevelType w:val="hybridMultilevel"/>
    <w:tmpl w:val="45E48C9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36854F34"/>
    <w:multiLevelType w:val="hybridMultilevel"/>
    <w:tmpl w:val="BD8AE696"/>
    <w:lvl w:ilvl="0" w:tplc="6E52DABA">
      <w:numFmt w:val="bullet"/>
      <w:lvlText w:val="-"/>
      <w:lvlJc w:val="left"/>
      <w:pPr>
        <w:ind w:left="1429" w:hanging="360"/>
      </w:pPr>
      <w:rPr>
        <w:rFonts w:ascii="Arial" w:eastAsia="Times New Roman"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4FB10D02"/>
    <w:multiLevelType w:val="hybridMultilevel"/>
    <w:tmpl w:val="3A02CFB8"/>
    <w:lvl w:ilvl="0" w:tplc="A48281F0">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 w15:restartNumberingAfterBreak="0">
    <w:nsid w:val="6D373664"/>
    <w:multiLevelType w:val="hybridMultilevel"/>
    <w:tmpl w:val="C06A26B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75A33629"/>
    <w:multiLevelType w:val="hybridMultilevel"/>
    <w:tmpl w:val="FF40C1F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9"/>
  </w:num>
  <w:num w:numId="6">
    <w:abstractNumId w:val="3"/>
  </w:num>
  <w:num w:numId="7">
    <w:abstractNumId w:val="8"/>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9AD"/>
    <w:rsid w:val="00037404"/>
    <w:rsid w:val="00082A97"/>
    <w:rsid w:val="000E2F62"/>
    <w:rsid w:val="00135A8D"/>
    <w:rsid w:val="001A786E"/>
    <w:rsid w:val="00232CD1"/>
    <w:rsid w:val="0029341B"/>
    <w:rsid w:val="00307E05"/>
    <w:rsid w:val="00454413"/>
    <w:rsid w:val="0047337B"/>
    <w:rsid w:val="0049004D"/>
    <w:rsid w:val="004A1BF7"/>
    <w:rsid w:val="005525DA"/>
    <w:rsid w:val="005548B5"/>
    <w:rsid w:val="005C0468"/>
    <w:rsid w:val="00645FB0"/>
    <w:rsid w:val="00952B5D"/>
    <w:rsid w:val="009C4D64"/>
    <w:rsid w:val="009D695B"/>
    <w:rsid w:val="00A323F4"/>
    <w:rsid w:val="00B46EA5"/>
    <w:rsid w:val="00BF39A8"/>
    <w:rsid w:val="00C13C86"/>
    <w:rsid w:val="00C419AD"/>
    <w:rsid w:val="00C50DCC"/>
    <w:rsid w:val="00C6711A"/>
    <w:rsid w:val="00D1485C"/>
    <w:rsid w:val="00D16BCF"/>
    <w:rsid w:val="00D31FB7"/>
    <w:rsid w:val="00DB5B3E"/>
    <w:rsid w:val="00DF0BFC"/>
    <w:rsid w:val="00E06A85"/>
    <w:rsid w:val="00EE3944"/>
    <w:rsid w:val="00F40017"/>
    <w:rsid w:val="00FB38C1"/>
    <w:rsid w:val="00FC05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C6954"/>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419AD"/>
    <w:pPr>
      <w:widowControl w:val="0"/>
      <w:overflowPunct w:val="0"/>
      <w:autoSpaceDE w:val="0"/>
      <w:autoSpaceDN w:val="0"/>
      <w:adjustRightInd w:val="0"/>
      <w:jc w:val="both"/>
      <w:textAlignment w:val="baseline"/>
    </w:pPr>
    <w:rPr>
      <w:rFonts w:ascii="Arial" w:eastAsia="Times New Roman"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C419AD"/>
    <w:rPr>
      <w:sz w:val="20"/>
    </w:rPr>
  </w:style>
  <w:style w:type="character" w:styleId="Strong">
    <w:name w:val="Strong"/>
    <w:rsid w:val="00C419AD"/>
    <w:rPr>
      <w:b/>
    </w:rPr>
  </w:style>
  <w:style w:type="paragraph" w:styleId="BodyText">
    <w:name w:val="Body Text"/>
    <w:basedOn w:val="Normal"/>
    <w:link w:val="BodyTextChar"/>
    <w:rsid w:val="00C419AD"/>
    <w:pPr>
      <w:widowControl/>
      <w:pBdr>
        <w:top w:val="single" w:sz="6" w:space="1" w:color="auto"/>
        <w:bottom w:val="single" w:sz="6" w:space="1" w:color="auto"/>
      </w:pBdr>
      <w:jc w:val="center"/>
    </w:pPr>
    <w:rPr>
      <w:iCs/>
      <w:caps/>
    </w:rPr>
  </w:style>
  <w:style w:type="character" w:customStyle="1" w:styleId="BodyTextChar">
    <w:name w:val="Body Text Char"/>
    <w:link w:val="BodyText"/>
    <w:rsid w:val="00C419AD"/>
    <w:rPr>
      <w:rFonts w:ascii="Arial" w:eastAsia="Times New Roman" w:hAnsi="Arial" w:cs="Times New Roman"/>
      <w:iCs/>
      <w:caps/>
      <w:sz w:val="22"/>
      <w:szCs w:val="20"/>
    </w:rPr>
  </w:style>
  <w:style w:type="paragraph" w:customStyle="1" w:styleId="Style1">
    <w:name w:val="Style1"/>
    <w:basedOn w:val="Title"/>
    <w:qFormat/>
    <w:rsid w:val="00C419AD"/>
    <w:pPr>
      <w:keepNext/>
      <w:keepLines/>
      <w:widowControl/>
      <w:numPr>
        <w:numId w:val="1"/>
      </w:numPr>
      <w:tabs>
        <w:tab w:val="clear" w:pos="709"/>
        <w:tab w:val="num" w:pos="360"/>
      </w:tabs>
      <w:spacing w:before="120" w:after="120"/>
      <w:ind w:left="0" w:firstLine="0"/>
      <w:contextualSpacing w:val="0"/>
    </w:pPr>
    <w:rPr>
      <w:rFonts w:ascii="Arial" w:hAnsi="Arial"/>
      <w:b/>
      <w:bCs/>
      <w:spacing w:val="0"/>
      <w:kern w:val="0"/>
      <w:sz w:val="22"/>
      <w:szCs w:val="20"/>
    </w:rPr>
  </w:style>
  <w:style w:type="paragraph" w:customStyle="1" w:styleId="Style2">
    <w:name w:val="Style2"/>
    <w:basedOn w:val="Normal"/>
    <w:qFormat/>
    <w:rsid w:val="00C419AD"/>
    <w:pPr>
      <w:numPr>
        <w:ilvl w:val="2"/>
        <w:numId w:val="1"/>
      </w:numPr>
      <w:spacing w:after="120"/>
    </w:pPr>
  </w:style>
  <w:style w:type="paragraph" w:customStyle="1" w:styleId="Style3a">
    <w:name w:val="Style3a"/>
    <w:basedOn w:val="Style311"/>
    <w:qFormat/>
    <w:rsid w:val="00C419AD"/>
    <w:pPr>
      <w:numPr>
        <w:ilvl w:val="5"/>
      </w:numPr>
    </w:pPr>
  </w:style>
  <w:style w:type="paragraph" w:customStyle="1" w:styleId="Style311">
    <w:name w:val="Style3.1.1"/>
    <w:basedOn w:val="Normal"/>
    <w:qFormat/>
    <w:rsid w:val="00C419AD"/>
    <w:pPr>
      <w:widowControl/>
      <w:numPr>
        <w:ilvl w:val="4"/>
        <w:numId w:val="1"/>
      </w:numPr>
      <w:spacing w:after="120"/>
    </w:pPr>
    <w:rPr>
      <w:rFonts w:cs="Arial"/>
      <w:bCs/>
    </w:rPr>
  </w:style>
  <w:style w:type="paragraph" w:customStyle="1" w:styleId="Style2n">
    <w:name w:val="Style2n"/>
    <w:basedOn w:val="Normal"/>
    <w:qFormat/>
    <w:rsid w:val="00C419AD"/>
    <w:pPr>
      <w:spacing w:after="120"/>
      <w:ind w:left="709"/>
    </w:pPr>
  </w:style>
  <w:style w:type="paragraph" w:customStyle="1" w:styleId="Style3n">
    <w:name w:val="Style3n"/>
    <w:basedOn w:val="Normal"/>
    <w:qFormat/>
    <w:rsid w:val="00C419AD"/>
    <w:pPr>
      <w:spacing w:after="120"/>
      <w:ind w:left="1418"/>
    </w:pPr>
  </w:style>
  <w:style w:type="paragraph" w:customStyle="1" w:styleId="Style4">
    <w:name w:val="Style4"/>
    <w:basedOn w:val="Normal"/>
    <w:qFormat/>
    <w:rsid w:val="00C419AD"/>
    <w:pPr>
      <w:numPr>
        <w:ilvl w:val="6"/>
        <w:numId w:val="1"/>
      </w:numPr>
      <w:spacing w:after="120"/>
    </w:pPr>
  </w:style>
  <w:style w:type="paragraph" w:customStyle="1" w:styleId="Style2a">
    <w:name w:val="Style2a"/>
    <w:basedOn w:val="Style2n"/>
    <w:qFormat/>
    <w:rsid w:val="00C419AD"/>
    <w:pPr>
      <w:numPr>
        <w:ilvl w:val="3"/>
        <w:numId w:val="1"/>
      </w:numPr>
    </w:pPr>
  </w:style>
  <w:style w:type="paragraph" w:customStyle="1" w:styleId="Style4a">
    <w:name w:val="Style4a"/>
    <w:basedOn w:val="Style3a"/>
    <w:qFormat/>
    <w:rsid w:val="00C419AD"/>
    <w:pPr>
      <w:numPr>
        <w:ilvl w:val="7"/>
      </w:numPr>
    </w:pPr>
  </w:style>
  <w:style w:type="character" w:styleId="Hyperlink">
    <w:name w:val="Hyperlink"/>
    <w:uiPriority w:val="99"/>
    <w:unhideWhenUsed/>
    <w:rsid w:val="00C419AD"/>
    <w:rPr>
      <w:color w:val="0563C1"/>
      <w:u w:val="single"/>
    </w:rPr>
  </w:style>
  <w:style w:type="paragraph" w:styleId="Title">
    <w:name w:val="Title"/>
    <w:basedOn w:val="Normal"/>
    <w:next w:val="Normal"/>
    <w:link w:val="TitleChar"/>
    <w:uiPriority w:val="10"/>
    <w:qFormat/>
    <w:rsid w:val="00C419AD"/>
    <w:pPr>
      <w:contextualSpacing/>
    </w:pPr>
    <w:rPr>
      <w:rFonts w:ascii="Calibri Light" w:hAnsi="Calibri Light"/>
      <w:spacing w:val="-10"/>
      <w:kern w:val="28"/>
      <w:sz w:val="56"/>
      <w:szCs w:val="56"/>
    </w:rPr>
  </w:style>
  <w:style w:type="character" w:customStyle="1" w:styleId="TitleChar">
    <w:name w:val="Title Char"/>
    <w:link w:val="Title"/>
    <w:uiPriority w:val="10"/>
    <w:rsid w:val="00C419AD"/>
    <w:rPr>
      <w:rFonts w:ascii="Calibri Light" w:eastAsia="Times New Roman" w:hAnsi="Calibri Light" w:cs="Times New Roman"/>
      <w:spacing w:val="-10"/>
      <w:kern w:val="28"/>
      <w:sz w:val="56"/>
      <w:szCs w:val="56"/>
    </w:rPr>
  </w:style>
  <w:style w:type="paragraph" w:styleId="Header">
    <w:name w:val="header"/>
    <w:basedOn w:val="Normal"/>
    <w:link w:val="HeaderChar"/>
    <w:uiPriority w:val="99"/>
    <w:unhideWhenUsed/>
    <w:rsid w:val="00B46EA5"/>
    <w:pPr>
      <w:tabs>
        <w:tab w:val="center" w:pos="4513"/>
        <w:tab w:val="right" w:pos="9026"/>
      </w:tabs>
    </w:pPr>
  </w:style>
  <w:style w:type="character" w:customStyle="1" w:styleId="HeaderChar">
    <w:name w:val="Header Char"/>
    <w:link w:val="Header"/>
    <w:uiPriority w:val="99"/>
    <w:rsid w:val="00B46EA5"/>
    <w:rPr>
      <w:rFonts w:ascii="Arial" w:eastAsia="Times New Roman" w:hAnsi="Arial"/>
      <w:sz w:val="22"/>
    </w:rPr>
  </w:style>
  <w:style w:type="paragraph" w:styleId="Footer">
    <w:name w:val="footer"/>
    <w:basedOn w:val="Normal"/>
    <w:link w:val="FooterChar"/>
    <w:uiPriority w:val="99"/>
    <w:unhideWhenUsed/>
    <w:rsid w:val="00B46EA5"/>
    <w:pPr>
      <w:tabs>
        <w:tab w:val="center" w:pos="4513"/>
        <w:tab w:val="right" w:pos="9026"/>
      </w:tabs>
    </w:pPr>
  </w:style>
  <w:style w:type="character" w:customStyle="1" w:styleId="FooterChar">
    <w:name w:val="Footer Char"/>
    <w:link w:val="Footer"/>
    <w:uiPriority w:val="99"/>
    <w:rsid w:val="00B46EA5"/>
    <w:rPr>
      <w:rFonts w:ascii="Arial" w:eastAsia="Times New Roman" w:hAnsi="Arial"/>
      <w:sz w:val="22"/>
    </w:rPr>
  </w:style>
  <w:style w:type="character" w:styleId="UnresolvedMention">
    <w:name w:val="Unresolved Mention"/>
    <w:uiPriority w:val="99"/>
    <w:rsid w:val="00FB38C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cgagri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9605</CharactersWithSpaces>
  <SharedDoc>false</SharedDoc>
  <HyperlinkBase/>
  <HLinks>
    <vt:vector size="6" baseType="variant">
      <vt:variant>
        <vt:i4>4849741</vt:i4>
      </vt:variant>
      <vt:variant>
        <vt:i4>0</vt:i4>
      </vt:variant>
      <vt:variant>
        <vt:i4>0</vt:i4>
      </vt:variant>
      <vt:variant>
        <vt:i4>5</vt:i4>
      </vt:variant>
      <vt:variant>
        <vt:lpwstr>http://www.fcgagric.com/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2021-03-09T14:01:00Z</dcterms:created>
  <dcterms:modified xsi:type="dcterms:W3CDTF">2021-03-09T14:01:00Z</dcterms:modified>
  <cp:category/>
</cp:coreProperties>
</file>